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C2" w:rsidRPr="009751C2" w:rsidRDefault="009751C2" w:rsidP="009751C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bookmarkStart w:id="0" w:name="_GoBack"/>
      <w:bookmarkEnd w:id="0"/>
      <w:r w:rsidRPr="009751C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Аннотация к пояснительной  записке </w:t>
      </w:r>
      <w:r w:rsidR="00B44B55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по физической культуре с 1</w:t>
      </w:r>
      <w:r w:rsidR="00B44B55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softHyphen/>
        <w:t xml:space="preserve">по 11 класс  </w:t>
      </w:r>
    </w:p>
    <w:p w:rsidR="009751C2" w:rsidRPr="009751C2" w:rsidRDefault="009751C2" w:rsidP="009751C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9751C2" w:rsidRPr="009751C2" w:rsidRDefault="00161A6C" w:rsidP="009751C2">
      <w:pPr>
        <w:spacing w:after="120" w:line="240" w:lineRule="auto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Данное тематическое планирование направлено на выполнение федерального компонента государственного стандарта образования по физической культуре, и соответственно, на выполнение базовой части комплексной программы по физической культуре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Тематическое планирование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основывается на </w:t>
      </w:r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учебной программе «Комплексная программа физического воспитания учащихся 1 – 11 классов» (В. И. Лях, А. А.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Зданевич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)</w:t>
      </w:r>
    </w:p>
    <w:p w:rsidR="00161A6C" w:rsidRDefault="009751C2" w:rsidP="00161A6C">
      <w:pPr>
        <w:pStyle w:val="Default"/>
        <w:rPr>
          <w:sz w:val="23"/>
          <w:szCs w:val="23"/>
        </w:rPr>
      </w:pPr>
      <w:r w:rsidRPr="009751C2">
        <w:rPr>
          <w:lang w:eastAsia="ru-RU"/>
        </w:rPr>
        <w:t xml:space="preserve">Изучение </w:t>
      </w:r>
      <w:r w:rsidR="007A1029">
        <w:rPr>
          <w:i/>
          <w:lang w:eastAsia="ru-RU"/>
        </w:rPr>
        <w:t>физической культуры</w:t>
      </w:r>
      <w:r w:rsidRPr="009751C2">
        <w:rPr>
          <w:lang w:eastAsia="ru-RU"/>
        </w:rPr>
        <w:t xml:space="preserve"> в </w:t>
      </w:r>
      <w:r w:rsidR="007A1029">
        <w:rPr>
          <w:i/>
          <w:lang w:eastAsia="ru-RU"/>
        </w:rPr>
        <w:t>1-11</w:t>
      </w:r>
      <w:r w:rsidRPr="009751C2">
        <w:rPr>
          <w:lang w:eastAsia="ru-RU"/>
        </w:rPr>
        <w:t xml:space="preserve"> класс</w:t>
      </w:r>
      <w:r w:rsidR="007A1029">
        <w:rPr>
          <w:i/>
          <w:lang w:eastAsia="ru-RU"/>
        </w:rPr>
        <w:t>ах</w:t>
      </w:r>
      <w:r w:rsidRPr="009751C2">
        <w:rPr>
          <w:lang w:eastAsia="ru-RU"/>
        </w:rPr>
        <w:t xml:space="preserve"> направлено на достижение следующих </w:t>
      </w:r>
      <w:r w:rsidRPr="009751C2">
        <w:rPr>
          <w:b/>
          <w:lang w:eastAsia="ru-RU"/>
        </w:rPr>
        <w:t>целей: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 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закрепление потребности к регулярным занятиям физическими упражнениями и избранным видом спорта; </w:t>
      </w:r>
    </w:p>
    <w:p w:rsidR="00161A6C" w:rsidRDefault="00161A6C" w:rsidP="00161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 </w:t>
      </w:r>
    </w:p>
    <w:p w:rsidR="00161A6C" w:rsidRPr="00161A6C" w:rsidRDefault="00161A6C" w:rsidP="00161A6C">
      <w:pPr>
        <w:spacing w:after="120" w:line="240" w:lineRule="auto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61A6C">
        <w:rPr>
          <w:rFonts w:ascii="Times New Roman" w:hAnsi="Times New Roman" w:cs="Times New Roman"/>
          <w:i w:val="0"/>
          <w:sz w:val="23"/>
          <w:szCs w:val="23"/>
          <w:lang w:val="ru-RU"/>
        </w:rPr>
        <w:t>- дальнейшее развитие психических процессов и обучение основам психической регуляции.</w:t>
      </w:r>
    </w:p>
    <w:p w:rsidR="009751C2" w:rsidRPr="009751C2" w:rsidRDefault="009751C2" w:rsidP="009751C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9751C2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Место предмета в учебном плане:</w:t>
      </w:r>
    </w:p>
    <w:p w:rsidR="009751C2" w:rsidRDefault="009751C2" w:rsidP="009751C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9751C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По учебному плану на изучение предмета  отвод</w:t>
      </w:r>
      <w:r w:rsidR="00B44B55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ится 102</w:t>
      </w:r>
      <w:r w:rsidRPr="009751C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час</w:t>
      </w:r>
      <w:r w:rsidR="007A1029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а</w:t>
      </w:r>
      <w:r w:rsidRPr="009751C2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(3 часа в неделю)</w:t>
      </w:r>
    </w:p>
    <w:p w:rsidR="00161A6C" w:rsidRPr="009751C2" w:rsidRDefault="00161A6C" w:rsidP="009751C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9751C2" w:rsidRPr="009751C2" w:rsidRDefault="007A1029" w:rsidP="009751C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Основные разделы дисциплины</w:t>
      </w:r>
      <w:r w:rsidR="009751C2" w:rsidRPr="009751C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9751C2" w:rsidRPr="009751C2" w:rsidRDefault="007A1029" w:rsidP="009751C2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Легкая атлетика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>27</w:t>
      </w:r>
      <w:r w:rsidR="00161A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>часов</w:t>
      </w:r>
    </w:p>
    <w:p w:rsidR="009751C2" w:rsidRPr="009751C2" w:rsidRDefault="007A1029" w:rsidP="009751C2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Гимнастика – </w:t>
      </w:r>
      <w:r w:rsidR="00720152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161A6C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>часа</w:t>
      </w:r>
    </w:p>
    <w:p w:rsidR="009751C2" w:rsidRPr="009751C2" w:rsidRDefault="007A1029" w:rsidP="009751C2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Лыжные гонки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– 3</w:t>
      </w:r>
      <w:r w:rsidR="00161A6C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>час</w:t>
      </w:r>
    </w:p>
    <w:p w:rsidR="009751C2" w:rsidRDefault="007A1029" w:rsidP="009751C2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Спортивные игры</w:t>
      </w:r>
      <w:r w:rsidR="00184CC5">
        <w:rPr>
          <w:rFonts w:ascii="Times New Roman" w:hAnsi="Times New Roman" w:cs="Times New Roman"/>
          <w:i w:val="0"/>
          <w:sz w:val="24"/>
          <w:szCs w:val="24"/>
          <w:lang w:val="ru-RU"/>
        </w:rPr>
        <w:t>, легкая атлетика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161A6C">
        <w:rPr>
          <w:rFonts w:ascii="Times New Roman" w:hAnsi="Times New Roman" w:cs="Times New Roman"/>
          <w:i w:val="0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51C2" w:rsidRPr="009751C2">
        <w:rPr>
          <w:rFonts w:ascii="Times New Roman" w:hAnsi="Times New Roman" w:cs="Times New Roman"/>
          <w:i w:val="0"/>
          <w:sz w:val="24"/>
          <w:szCs w:val="24"/>
          <w:lang w:val="ru-RU"/>
        </w:rPr>
        <w:t>час</w:t>
      </w:r>
      <w:r w:rsidR="00720152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</w:p>
    <w:p w:rsidR="00161A6C" w:rsidRPr="009751C2" w:rsidRDefault="00161A6C" w:rsidP="009751C2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751C2" w:rsidRPr="009751C2" w:rsidRDefault="009751C2" w:rsidP="009751C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751C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9751C2" w:rsidRPr="009751C2" w:rsidRDefault="00184CC5" w:rsidP="00184CC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Единые контрольные нормативы для учебной программы «Физическая культура»</w:t>
      </w:r>
    </w:p>
    <w:p w:rsidR="009751C2" w:rsidRPr="009751C2" w:rsidRDefault="009751C2" w:rsidP="009751C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4D10" w:rsidRPr="009751C2" w:rsidRDefault="00A54D10" w:rsidP="00D61E7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A54D10" w:rsidRPr="009751C2" w:rsidSect="00975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B"/>
    <w:multiLevelType w:val="multilevel"/>
    <w:tmpl w:val="0000007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029FE"/>
    <w:multiLevelType w:val="hybridMultilevel"/>
    <w:tmpl w:val="D7E2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0633C"/>
    <w:multiLevelType w:val="multilevel"/>
    <w:tmpl w:val="70B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2"/>
  </w:num>
  <w:num w:numId="3">
    <w:abstractNumId w:val="27"/>
  </w:num>
  <w:num w:numId="4">
    <w:abstractNumId w:val="14"/>
  </w:num>
  <w:num w:numId="5">
    <w:abstractNumId w:val="37"/>
  </w:num>
  <w:num w:numId="6">
    <w:abstractNumId w:val="43"/>
  </w:num>
  <w:num w:numId="7">
    <w:abstractNumId w:val="30"/>
  </w:num>
  <w:num w:numId="8">
    <w:abstractNumId w:val="31"/>
  </w:num>
  <w:num w:numId="9">
    <w:abstractNumId w:val="23"/>
  </w:num>
  <w:num w:numId="10">
    <w:abstractNumId w:val="35"/>
  </w:num>
  <w:num w:numId="11">
    <w:abstractNumId w:val="29"/>
  </w:num>
  <w:num w:numId="12">
    <w:abstractNumId w:val="8"/>
  </w:num>
  <w:num w:numId="13">
    <w:abstractNumId w:val="21"/>
  </w:num>
  <w:num w:numId="14">
    <w:abstractNumId w:val="26"/>
  </w:num>
  <w:num w:numId="15">
    <w:abstractNumId w:val="39"/>
  </w:num>
  <w:num w:numId="16">
    <w:abstractNumId w:val="13"/>
  </w:num>
  <w:num w:numId="17">
    <w:abstractNumId w:val="24"/>
  </w:num>
  <w:num w:numId="18">
    <w:abstractNumId w:val="41"/>
  </w:num>
  <w:num w:numId="19">
    <w:abstractNumId w:val="11"/>
  </w:num>
  <w:num w:numId="20">
    <w:abstractNumId w:val="38"/>
  </w:num>
  <w:num w:numId="21">
    <w:abstractNumId w:val="32"/>
  </w:num>
  <w:num w:numId="22">
    <w:abstractNumId w:val="28"/>
  </w:num>
  <w:num w:numId="23">
    <w:abstractNumId w:val="22"/>
  </w:num>
  <w:num w:numId="24">
    <w:abstractNumId w:val="18"/>
  </w:num>
  <w:num w:numId="25">
    <w:abstractNumId w:val="17"/>
  </w:num>
  <w:num w:numId="26">
    <w:abstractNumId w:val="7"/>
  </w:num>
  <w:num w:numId="27">
    <w:abstractNumId w:val="16"/>
  </w:num>
  <w:num w:numId="28">
    <w:abstractNumId w:val="40"/>
  </w:num>
  <w:num w:numId="29">
    <w:abstractNumId w:val="25"/>
  </w:num>
  <w:num w:numId="30">
    <w:abstractNumId w:val="10"/>
  </w:num>
  <w:num w:numId="31">
    <w:abstractNumId w:val="9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0"/>
    <w:rsid w:val="00013C83"/>
    <w:rsid w:val="00157572"/>
    <w:rsid w:val="00161A6C"/>
    <w:rsid w:val="00184CC5"/>
    <w:rsid w:val="001F21E6"/>
    <w:rsid w:val="002E5950"/>
    <w:rsid w:val="003868A9"/>
    <w:rsid w:val="0057670C"/>
    <w:rsid w:val="005B23D5"/>
    <w:rsid w:val="006D1210"/>
    <w:rsid w:val="00720152"/>
    <w:rsid w:val="007A1029"/>
    <w:rsid w:val="00914A67"/>
    <w:rsid w:val="009751C2"/>
    <w:rsid w:val="00A54D10"/>
    <w:rsid w:val="00B44B55"/>
    <w:rsid w:val="00B45ECC"/>
    <w:rsid w:val="00B8606F"/>
    <w:rsid w:val="00D01B74"/>
    <w:rsid w:val="00D61E7E"/>
    <w:rsid w:val="00D806F1"/>
    <w:rsid w:val="00D91D6D"/>
    <w:rsid w:val="00DD1910"/>
    <w:rsid w:val="00E648B7"/>
    <w:rsid w:val="00EE791B"/>
    <w:rsid w:val="00F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716E-382E-4FFB-B35F-14A6C50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1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0"/>
    <w:pPr>
      <w:ind w:left="720"/>
      <w:contextualSpacing/>
    </w:pPr>
  </w:style>
  <w:style w:type="table" w:styleId="a4">
    <w:name w:val="Table Grid"/>
    <w:basedOn w:val="a1"/>
    <w:rsid w:val="00A5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54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link w:val="a7"/>
    <w:rsid w:val="00A54D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54D10"/>
    <w:pPr>
      <w:shd w:val="clear" w:color="auto" w:fill="FFFFFF"/>
      <w:spacing w:after="0" w:line="322" w:lineRule="exact"/>
      <w:jc w:val="both"/>
    </w:pPr>
    <w:rPr>
      <w:i w:val="0"/>
      <w:iCs w:val="0"/>
      <w:sz w:val="27"/>
      <w:szCs w:val="27"/>
      <w:lang w:val="ru-RU" w:bidi="ar-SA"/>
    </w:rPr>
  </w:style>
  <w:style w:type="character" w:customStyle="1" w:styleId="11">
    <w:name w:val="Основной текст Знак1"/>
    <w:basedOn w:val="a0"/>
    <w:uiPriority w:val="99"/>
    <w:semiHidden/>
    <w:rsid w:val="00A54D10"/>
    <w:rPr>
      <w:i/>
      <w:iCs/>
      <w:sz w:val="20"/>
      <w:szCs w:val="20"/>
      <w:lang w:val="en-US" w:bidi="en-US"/>
    </w:rPr>
  </w:style>
  <w:style w:type="character" w:customStyle="1" w:styleId="21">
    <w:name w:val="Основной текст (2) + Не полужирный"/>
    <w:basedOn w:val="a0"/>
    <w:rsid w:val="00A54D10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22">
    <w:name w:val="Основной текст (2)_"/>
    <w:basedOn w:val="a0"/>
    <w:link w:val="23"/>
    <w:rsid w:val="00A54D10"/>
    <w:rPr>
      <w:b/>
      <w:bCs/>
      <w:sz w:val="27"/>
      <w:szCs w:val="27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A54D10"/>
    <w:pPr>
      <w:shd w:val="clear" w:color="auto" w:fill="FFFFFF"/>
      <w:spacing w:after="0" w:line="240" w:lineRule="atLeast"/>
    </w:pPr>
    <w:rPr>
      <w:b/>
      <w:bCs/>
      <w:i w:val="0"/>
      <w:iCs w:val="0"/>
      <w:sz w:val="27"/>
      <w:szCs w:val="27"/>
      <w:lang w:bidi="ar-SA"/>
    </w:rPr>
  </w:style>
  <w:style w:type="character" w:customStyle="1" w:styleId="a8">
    <w:name w:val="Основной текст + Курсив"/>
    <w:basedOn w:val="a6"/>
    <w:rsid w:val="00A54D1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6">
    <w:name w:val="Основной текст + Полужирный6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24">
    <w:name w:val="Основной текст + Курсив2"/>
    <w:basedOn w:val="a6"/>
    <w:rsid w:val="00A54D1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Курсив1"/>
    <w:basedOn w:val="a6"/>
    <w:rsid w:val="00A54D1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+ Полужирный5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4">
    <w:name w:val="Основной текст + Полужирный4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styleId="aa">
    <w:name w:val="Hyperlink"/>
    <w:basedOn w:val="a0"/>
    <w:rsid w:val="00A54D10"/>
    <w:rPr>
      <w:color w:val="000080"/>
      <w:u w:val="single"/>
    </w:rPr>
  </w:style>
  <w:style w:type="character" w:customStyle="1" w:styleId="31">
    <w:name w:val="Основной текст + Полужирный3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25">
    <w:name w:val="Основной текст + Полужирный2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21pt">
    <w:name w:val="Основной текст (2) + Интервал 1 pt"/>
    <w:basedOn w:val="22"/>
    <w:rsid w:val="00A54D10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  <w:lang w:val="en-US"/>
    </w:rPr>
  </w:style>
  <w:style w:type="paragraph" w:customStyle="1" w:styleId="Standard">
    <w:name w:val="Standard"/>
    <w:rsid w:val="00A54D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3">
    <w:name w:val="Основной текст + Полужирный1"/>
    <w:basedOn w:val="a6"/>
    <w:rsid w:val="00A54D1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paragraph" w:styleId="ab">
    <w:name w:val="No Spacing"/>
    <w:uiPriority w:val="1"/>
    <w:qFormat/>
    <w:rsid w:val="00D61E7E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61E7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61E7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61E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paragraph" w:customStyle="1" w:styleId="Default">
    <w:name w:val="Default"/>
    <w:rsid w:val="00161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78A2-3AA8-4CD9-A88A-1D1953D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34к</dc:creator>
  <cp:lastModifiedBy>Олег Ищенко</cp:lastModifiedBy>
  <cp:revision>2</cp:revision>
  <dcterms:created xsi:type="dcterms:W3CDTF">2016-09-16T12:41:00Z</dcterms:created>
  <dcterms:modified xsi:type="dcterms:W3CDTF">2016-09-16T12:41:00Z</dcterms:modified>
</cp:coreProperties>
</file>