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FF" w:rsidRPr="00326E27" w:rsidRDefault="003A5CFF" w:rsidP="003A5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Аннотация к р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абоч</w:t>
      </w: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ей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программ</w:t>
      </w:r>
      <w:r w:rsidRPr="006D6FF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е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по биологии 6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класс по </w:t>
      </w:r>
      <w:proofErr w:type="gram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И.Н.</w:t>
      </w:r>
      <w:proofErr w:type="gramEnd"/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Пономарёвой</w:t>
      </w:r>
      <w:proofErr w:type="spellEnd"/>
    </w:p>
    <w:p w:rsidR="003A5CFF" w:rsidRDefault="003A5CFF" w:rsidP="003A5CFF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Рабочая п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рограмма разработана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основе примерной рабочей программы по биологии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авторов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И.Н.Пономарёва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В.С. Кучменко,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О.А.Корнилова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А.Г.Драгомилов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Т.С. Сухова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(</w:t>
      </w:r>
      <w:proofErr w:type="gram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Биология 5-9 классы: программа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-М.: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-Граф, 2012г),  в соответствии с требованиями ФГОС.  </w:t>
      </w:r>
    </w:p>
    <w:p w:rsidR="003A5CFF" w:rsidRPr="006D6FFE" w:rsidRDefault="003A5CFF" w:rsidP="003A5CFF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</w:pPr>
      <w:proofErr w:type="gram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УМК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И.Н.</w:t>
      </w:r>
      <w:proofErr w:type="gram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Пономарёвой</w:t>
      </w:r>
      <w:proofErr w:type="spell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по биологии 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для 6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а 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содержит:</w:t>
      </w:r>
    </w:p>
    <w:p w:rsidR="003A5CFF" w:rsidRPr="006D6FFE" w:rsidRDefault="003A5CFF" w:rsidP="003A5CFF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Учебник И.Н. Пономаревой,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О.А. 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Корниловой,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В.С. Кучменко: 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Биология.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6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класс. Москва. Издательский центр «</w:t>
      </w:r>
      <w:proofErr w:type="spellStart"/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Вентана</w:t>
      </w:r>
      <w:proofErr w:type="spellEnd"/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-Граф», 201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3A5CFF" w:rsidRPr="006D6FFE" w:rsidRDefault="003A5CFF" w:rsidP="003A5C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5CFF" w:rsidRPr="00292DDD" w:rsidRDefault="003A5CFF" w:rsidP="003A5C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29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"Биология.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29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 Методическое пособие. ФГОС" 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Методическое пособие предназначено для организации обучения по учебнику "Биология" для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класса общеобразовательных учреждений (авторы: И.Н. </w:t>
      </w:r>
      <w:proofErr w:type="spellStart"/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Пономарёва</w:t>
      </w:r>
      <w:proofErr w:type="spellEnd"/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О.А. Корнилова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В.С. Кучменко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3A5CFF" w:rsidRPr="00B36461" w:rsidRDefault="003A5CFF" w:rsidP="003A5C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"Биология.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 Поурочные разработки к УМК И.Н. Пономаревой и др. ФГОС" </w:t>
      </w:r>
      <w:r w:rsidRPr="006D6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пособии представлены поурочные разработки по курсу "Биология" для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</w:t>
      </w:r>
      <w:r w:rsidRPr="006D6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класса общеобразовательных учреждений к УМК И.Н. Пономаревой и др., соответствующие требованиям ФГОС. </w:t>
      </w:r>
    </w:p>
    <w:p w:rsidR="003A5CFF" w:rsidRPr="00292DDD" w:rsidRDefault="003A5CFF" w:rsidP="003A5CFF">
      <w:pPr>
        <w:pStyle w:val="a3"/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sz w:val="24"/>
          <w:szCs w:val="24"/>
        </w:rPr>
      </w:pPr>
    </w:p>
    <w:p w:rsidR="003A5CFF" w:rsidRPr="003A5CFF" w:rsidRDefault="003A5CFF" w:rsidP="003A5C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"Биология.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6D6F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Контрольно-измерительные материалы</w:t>
      </w:r>
      <w:r w:rsidRPr="00292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Сост.Н.А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Богданов, - М.; ВАКО, 2016, - 96 с./</w:t>
      </w:r>
    </w:p>
    <w:p w:rsidR="003A5CFF" w:rsidRPr="003A5CFF" w:rsidRDefault="003A5CFF" w:rsidP="003A5CFF">
      <w:pPr>
        <w:pStyle w:val="a3"/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5CFF">
        <w:rPr>
          <w:rFonts w:ascii="Times New Roman" w:eastAsia="Times New Roman" w:hAnsi="Times New Roman"/>
          <w:b/>
          <w:sz w:val="24"/>
          <w:szCs w:val="24"/>
          <w:lang w:eastAsia="ru-RU"/>
        </w:rPr>
        <w:t>Курс биологии 6 класса изучают 1 час в неделю.</w:t>
      </w:r>
      <w:r w:rsidRPr="003A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5CFF" w:rsidRDefault="003A5CFF" w:rsidP="003A5C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Он нацелен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многообразия растений, бактерий, грибов и лишайников в природе, об эволюции живого мира на нашей планете, о роли человека в создании культурных растений.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5CFF" w:rsidRPr="00B269D1" w:rsidRDefault="003A5CFF" w:rsidP="003A5C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Рабочей программой предусмотрен следующий тематический план</w:t>
      </w:r>
    </w:p>
    <w:tbl>
      <w:tblPr>
        <w:tblW w:w="7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4843"/>
        <w:gridCol w:w="1806"/>
      </w:tblGrid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07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Общее знакомство с растениями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07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Клеточное строение растений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07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Органы цветковых растений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07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процессы жизнедеятельности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4507FB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07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отделы царства расте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4507FB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70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Историческое развитие растительного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4507FB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70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Царство Бактерии. Грибы. Лишайники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A5CFF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Pr="00D704CE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70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CFF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A5CFF" w:rsidRPr="00B269D1" w:rsidTr="00F41AF2">
        <w:tc>
          <w:tcPr>
            <w:tcW w:w="5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CFF" w:rsidRPr="00B269D1" w:rsidRDefault="003A5CFF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34 ч</w:t>
            </w:r>
          </w:p>
        </w:tc>
      </w:tr>
    </w:tbl>
    <w:p w:rsidR="003A5CFF" w:rsidRPr="00B269D1" w:rsidRDefault="003A5CFF" w:rsidP="003A5C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Лабораторные работы:</w:t>
      </w:r>
    </w:p>
    <w:p w:rsidR="003A5CFF" w:rsidRPr="00B269D1" w:rsidRDefault="003A5CFF" w:rsidP="003A5C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«Изучение строения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семени фасоли</w:t>
      </w: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3A5CFF" w:rsidRPr="00B269D1" w:rsidRDefault="003A5CFF" w:rsidP="003A5C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Внешнее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строение клубня и луковицы</w:t>
      </w: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3A5CFF" w:rsidRPr="00B269D1" w:rsidRDefault="003A5CFF" w:rsidP="003A5C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B269D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Экскурсия</w:t>
      </w: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Жизненные формы растений</w:t>
      </w:r>
      <w:r w:rsidRPr="00B269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3A5CFF" w:rsidRPr="006967D7" w:rsidRDefault="003A5CFF" w:rsidP="003A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96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Результаты освоения курса биологии</w:t>
      </w:r>
    </w:p>
    <w:p w:rsidR="003A5CFF" w:rsidRPr="006967D7" w:rsidRDefault="003A5CFF" w:rsidP="003A5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предмета.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виды контроля учебных достижений по предмету: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устный опрос, взаимопроверка, самостоятельная работа, биологический диктант, контрольная работа, 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тест, работа по карточкам, проведение и оформление лабораторной работы, отчёт об экскурсии и т.д.</w:t>
      </w:r>
    </w:p>
    <w:p w:rsidR="003A5CFF" w:rsidRPr="006967D7" w:rsidRDefault="003A5CFF" w:rsidP="003A5CF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предметных результатов:</w:t>
      </w:r>
    </w:p>
    <w:p w:rsidR="003A5CFF" w:rsidRPr="006967D7" w:rsidRDefault="003A5CFF" w:rsidP="003A5CF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Объект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действий с предметным содержанием.</w:t>
      </w:r>
    </w:p>
    <w:p w:rsidR="003A5CFF" w:rsidRPr="006967D7" w:rsidRDefault="003A5CFF" w:rsidP="003A5C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к решению учебно-познавательных и учебно-практических задач с использованием средств,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субъективных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учебных предметов.</w:t>
      </w:r>
    </w:p>
    <w:p w:rsidR="003A5CFF" w:rsidRPr="006967D7" w:rsidRDefault="003A5CFF" w:rsidP="003A5C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Процедура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внутренняя накопленная оценка, итоговая оценка, процедуры внешней оценки.</w:t>
      </w:r>
    </w:p>
    <w:p w:rsidR="008C38FD" w:rsidRPr="003A5CFF" w:rsidRDefault="008C38FD" w:rsidP="003A5CFF">
      <w:pPr>
        <w:spacing w:after="0"/>
        <w:rPr>
          <w:rFonts w:ascii="Times New Roman" w:hAnsi="Times New Roman"/>
          <w:sz w:val="24"/>
          <w:szCs w:val="24"/>
        </w:rPr>
      </w:pPr>
    </w:p>
    <w:sectPr w:rsidR="008C38FD" w:rsidRPr="003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17AE"/>
    <w:multiLevelType w:val="multilevel"/>
    <w:tmpl w:val="3060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067D7"/>
    <w:multiLevelType w:val="hybridMultilevel"/>
    <w:tmpl w:val="259E8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9"/>
    <w:rsid w:val="003A5CFF"/>
    <w:rsid w:val="00743D59"/>
    <w:rsid w:val="008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22E2-B1AA-4399-8E7A-372A5121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</dc:creator>
  <cp:keywords/>
  <dc:description/>
  <cp:lastModifiedBy>Cdtnkfyf</cp:lastModifiedBy>
  <cp:revision>2</cp:revision>
  <dcterms:created xsi:type="dcterms:W3CDTF">2016-09-28T16:32:00Z</dcterms:created>
  <dcterms:modified xsi:type="dcterms:W3CDTF">2016-09-28T16:34:00Z</dcterms:modified>
</cp:coreProperties>
</file>