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1F" w:rsidRPr="00326E27" w:rsidRDefault="00482B1F" w:rsidP="00482B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FE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Аннотация к р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абоч</w:t>
      </w:r>
      <w:r w:rsidRPr="006D6FFE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ей 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программ</w:t>
      </w:r>
      <w:r w:rsidRPr="006D6FFE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е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          по биологии 8 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класс по </w:t>
      </w:r>
      <w:proofErr w:type="gramStart"/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УМК</w:t>
      </w:r>
      <w:r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И.Н.</w:t>
      </w:r>
      <w:proofErr w:type="gramEnd"/>
      <w:r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Пономарёвой</w:t>
      </w:r>
      <w:proofErr w:type="spellEnd"/>
    </w:p>
    <w:p w:rsidR="00482B1F" w:rsidRDefault="00482B1F" w:rsidP="00482B1F">
      <w:pPr>
        <w:shd w:val="clear" w:color="auto" w:fill="FFFFFF"/>
        <w:spacing w:before="225"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Рабочая п</w:t>
      </w:r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рограмма разработана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основе примерной рабочей программы по биологии</w:t>
      </w:r>
      <w:r w:rsidRPr="006D6F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авторов </w:t>
      </w:r>
      <w:proofErr w:type="spellStart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И.Н.Пономарёва</w:t>
      </w:r>
      <w:proofErr w:type="spellEnd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В.С. Кучменко, </w:t>
      </w:r>
      <w:proofErr w:type="spellStart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О.А.Корнилова</w:t>
      </w:r>
      <w:proofErr w:type="spellEnd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А.Г.Драгомилов</w:t>
      </w:r>
      <w:proofErr w:type="spellEnd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Т.С. Сухова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(</w:t>
      </w:r>
      <w:proofErr w:type="gramEnd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Биология 5-9 классы: программа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-М.: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-Граф, 2012г),  в соответствии с требованиями ФГОС.  </w:t>
      </w:r>
    </w:p>
    <w:p w:rsidR="00482B1F" w:rsidRPr="006D6FFE" w:rsidRDefault="00482B1F" w:rsidP="00482B1F">
      <w:pPr>
        <w:shd w:val="clear" w:color="auto" w:fill="FFFFFF"/>
        <w:spacing w:before="225" w:after="0" w:line="240" w:lineRule="auto"/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</w:pPr>
      <w:proofErr w:type="gramStart"/>
      <w:r w:rsidRPr="00326E27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>УМК</w:t>
      </w:r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</w:t>
      </w:r>
      <w:r w:rsidRPr="00326E27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И.Н.</w:t>
      </w:r>
      <w:proofErr w:type="gramEnd"/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326E27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>Пономарёвой</w:t>
      </w:r>
      <w:proofErr w:type="spellEnd"/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по биологии </w:t>
      </w:r>
      <w:r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>для 8</w:t>
      </w:r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а </w:t>
      </w:r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содержит:</w:t>
      </w:r>
    </w:p>
    <w:p w:rsidR="00482B1F" w:rsidRDefault="00482B1F" w:rsidP="00482B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ab/>
        <w:t>У</w:t>
      </w:r>
      <w:r w:rsidRPr="00B3646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чебник: Биология. 8 класс. Человек.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Драгомилов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А.Г., Маш Р.Д. </w:t>
      </w:r>
      <w:r w:rsidRPr="00B3646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Москва.</w:t>
      </w:r>
    </w:p>
    <w:p w:rsidR="00482B1F" w:rsidRPr="00B36461" w:rsidRDefault="00482B1F" w:rsidP="00482B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ab/>
      </w:r>
      <w:r w:rsidRPr="00B3646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Издательский центр «</w:t>
      </w:r>
      <w:proofErr w:type="spellStart"/>
      <w:r w:rsidRPr="00B3646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Вентана</w:t>
      </w:r>
      <w:proofErr w:type="spellEnd"/>
      <w:r w:rsidRPr="00B3646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-Граф», 2011.</w:t>
      </w:r>
    </w:p>
    <w:p w:rsidR="00482B1F" w:rsidRDefault="00482B1F" w:rsidP="00482B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364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292D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"Биология.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292D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класс. Методическое пособие. ФГОС" </w:t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Методическое пособие</w:t>
      </w:r>
    </w:p>
    <w:p w:rsidR="00482B1F" w:rsidRDefault="00482B1F" w:rsidP="00482B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предназначено для организации обучения по учебнику "Биология" для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</w:t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класса</w:t>
      </w:r>
    </w:p>
    <w:p w:rsidR="00482B1F" w:rsidRDefault="00482B1F" w:rsidP="00482B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общеобразовательных учреждений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482B1F">
        <w:rPr>
          <w:rFonts w:ascii="Times New Roman" w:hAnsi="Times New Roman"/>
          <w:sz w:val="24"/>
          <w:szCs w:val="24"/>
        </w:rPr>
        <w:t xml:space="preserve">3. </w:t>
      </w:r>
      <w:r w:rsidRPr="00482B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"Биология. 8 класс. Поурочные разработки к УМК И.Н. Пономаревой и др. ФГОС" </w:t>
      </w:r>
      <w:r w:rsidRPr="00482B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пособии представлены поурочные разработки по курсу "Биология" для 8 класса общеобразовательных учреждений к УМК И.Н. Пономаревой и др., соответствующие требованиям ФГОС.</w:t>
      </w:r>
    </w:p>
    <w:p w:rsidR="00482B1F" w:rsidRDefault="00482B1F" w:rsidP="00482B1F">
      <w:pPr>
        <w:spacing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 </w:t>
      </w:r>
      <w:r w:rsidRPr="006D6F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"Биология.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6D6F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Контрольно-измерительные материалы</w:t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Сост.Н.А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Богданов, - М.; ВАКО, 2015, - 112 с./</w:t>
      </w:r>
    </w:p>
    <w:p w:rsidR="00482B1F" w:rsidRDefault="00482B1F" w:rsidP="00482B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 биологии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696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изучают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96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 в неделю.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5376" w:rsidRDefault="00835376" w:rsidP="00482B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376">
        <w:rPr>
          <w:rFonts w:ascii="Times New Roman" w:eastAsia="Times New Roman" w:hAnsi="Times New Roman"/>
          <w:sz w:val="24"/>
          <w:szCs w:val="24"/>
          <w:lang w:eastAsia="ru-RU"/>
        </w:rPr>
        <w:t>Цель данного курса – развитие основных анатомических, физиологических и гигиенических понятий о человеке; формирование научного мировоззрения и развития глубокого понимания сущности человека как живого организма.</w:t>
      </w:r>
      <w:bookmarkStart w:id="0" w:name="_GoBack"/>
      <w:bookmarkEnd w:id="0"/>
    </w:p>
    <w:p w:rsidR="00F208C8" w:rsidRPr="00F208C8" w:rsidRDefault="00F208C8" w:rsidP="00F208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8C8">
        <w:rPr>
          <w:rFonts w:ascii="Times New Roman" w:eastAsia="Times New Roman" w:hAnsi="Times New Roman"/>
          <w:sz w:val="24"/>
          <w:szCs w:val="24"/>
          <w:lang w:eastAsia="ru-RU"/>
        </w:rPr>
        <w:t>Задачи обучения:</w:t>
      </w:r>
    </w:p>
    <w:p w:rsidR="00F208C8" w:rsidRPr="00F208C8" w:rsidRDefault="00F208C8" w:rsidP="00F208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8C8">
        <w:rPr>
          <w:rFonts w:ascii="Times New Roman" w:eastAsia="Times New Roman" w:hAnsi="Times New Roman"/>
          <w:sz w:val="24"/>
          <w:szCs w:val="24"/>
          <w:lang w:eastAsia="ru-RU"/>
        </w:rPr>
        <w:t>- создать условия для формирования у учащихся предметной и учебно-исследовательской компетентностей;</w:t>
      </w:r>
    </w:p>
    <w:p w:rsidR="00F208C8" w:rsidRPr="00F208C8" w:rsidRDefault="00F208C8" w:rsidP="00F208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8C8">
        <w:rPr>
          <w:rFonts w:ascii="Times New Roman" w:eastAsia="Times New Roman" w:hAnsi="Times New Roman"/>
          <w:sz w:val="24"/>
          <w:szCs w:val="24"/>
          <w:lang w:eastAsia="ru-RU"/>
        </w:rPr>
        <w:t>- обеспечить усвоение учащимися знаний по анатомии, физиологии и гигиене человека в соответствии со стандартами биологического образования через систему уроков и индивидуальные образовательные маршруты учеников;</w:t>
      </w:r>
    </w:p>
    <w:p w:rsidR="00F208C8" w:rsidRPr="00F208C8" w:rsidRDefault="00F208C8" w:rsidP="00F208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8C8">
        <w:rPr>
          <w:rFonts w:ascii="Times New Roman" w:eastAsia="Times New Roman" w:hAnsi="Times New Roman"/>
          <w:sz w:val="24"/>
          <w:szCs w:val="24"/>
          <w:lang w:eastAsia="ru-RU"/>
        </w:rPr>
        <w:t>- 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заданий;</w:t>
      </w:r>
    </w:p>
    <w:p w:rsidR="00F208C8" w:rsidRDefault="00F208C8" w:rsidP="00F208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8C8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-продолжить развивать у детей </w:t>
      </w:r>
      <w:proofErr w:type="spellStart"/>
      <w:r w:rsidRPr="00F208C8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F208C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умения.</w:t>
      </w:r>
    </w:p>
    <w:p w:rsidR="00482B1F" w:rsidRPr="006967D7" w:rsidRDefault="00482B1F" w:rsidP="00482B1F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B1F" w:rsidRPr="00B269D1" w:rsidRDefault="00482B1F" w:rsidP="00482B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269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Рабочей программой предусмотрен следующий тематический план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7006"/>
        <w:gridCol w:w="1431"/>
      </w:tblGrid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31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Введение. Биологическая и социальная природа человека.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Организм человека. Общий обзор.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Опорно-двигательная система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Кровь. Кровообращение.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Pr="004507FB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Дыхательная система.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Pr="004507FB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Пищеварительная система.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Pr="004507FB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Обмен веществ и энергии.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Pr="00D704CE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Мочевыделительная система.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Кожа.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Эндокринная система.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Нервная система.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Органы чувств. Анализаторы.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Поведение и психика.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82B1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Индивидуальное развитие организма.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F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82B1F" w:rsidRPr="00B269D1" w:rsidTr="00F41AF2">
        <w:tc>
          <w:tcPr>
            <w:tcW w:w="79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1F" w:rsidRPr="00B269D1" w:rsidRDefault="00482B1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269D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68 </w:t>
            </w:r>
            <w:r w:rsidRPr="00B269D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482B1F" w:rsidRDefault="00482B1F" w:rsidP="00482B1F">
      <w:pPr>
        <w:spacing w:after="120"/>
        <w:rPr>
          <w:rFonts w:ascii="Times New Roman" w:hAnsi="Times New Roman"/>
          <w:sz w:val="24"/>
          <w:szCs w:val="24"/>
        </w:rPr>
      </w:pPr>
    </w:p>
    <w:p w:rsidR="00482B1F" w:rsidRDefault="00482B1F" w:rsidP="00482B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B269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Лабораторные работы:</w:t>
      </w:r>
    </w:p>
    <w:p w:rsidR="00482B1F" w:rsidRPr="00482B1F" w:rsidRDefault="00482B1F" w:rsidP="00482B1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82B1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1. Клетки и ткани под микроскопом.</w:t>
      </w: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F73F9">
        <w:rPr>
          <w:rFonts w:ascii="Times New Roman" w:eastAsia="Times New Roman" w:hAnsi="Times New Roman"/>
          <w:sz w:val="24"/>
          <w:szCs w:val="24"/>
          <w:lang w:eastAsia="ru-RU"/>
        </w:rPr>
        <w:t>Строение костной ткани.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B6405">
        <w:rPr>
          <w:rFonts w:ascii="Times New Roman" w:hAnsi="Times New Roman" w:cs="Times New Roman"/>
          <w:sz w:val="24"/>
          <w:szCs w:val="24"/>
        </w:rPr>
        <w:t>Сравнение крови человека с кровью лягушки.</w:t>
      </w:r>
    </w:p>
    <w:p w:rsidR="004F73F9" w:rsidRPr="004F73F9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3F9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работы:</w:t>
      </w:r>
    </w:p>
    <w:p w:rsidR="004F73F9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Скелет верхних конечностей.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Скелет нижних конечностей.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B6405">
        <w:rPr>
          <w:rFonts w:ascii="Times New Roman" w:hAnsi="Times New Roman" w:cs="Times New Roman"/>
          <w:sz w:val="24"/>
          <w:szCs w:val="24"/>
        </w:rPr>
        <w:t>Проверяем правильность осанки.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4. Есть ли у вас плоскостопие?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5. Гибок ли ваш</w:t>
      </w:r>
      <w:r w:rsidR="00AB0E22" w:rsidRPr="002B6405">
        <w:rPr>
          <w:rFonts w:ascii="Times New Roman" w:hAnsi="Times New Roman" w:cs="Times New Roman"/>
          <w:sz w:val="24"/>
          <w:szCs w:val="24"/>
        </w:rPr>
        <w:t xml:space="preserve">. </w:t>
      </w:r>
      <w:r w:rsidRPr="002B6405">
        <w:rPr>
          <w:rFonts w:ascii="Times New Roman" w:hAnsi="Times New Roman" w:cs="Times New Roman"/>
          <w:sz w:val="24"/>
          <w:szCs w:val="24"/>
        </w:rPr>
        <w:t xml:space="preserve"> позвоночник?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6. Кислородное голодание.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7. Определение скорости кровотока в сосудах ногтевого ложа большого пальца руки.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8. Пульс и движение крови.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9. Доказательство вреда курения.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10. Функциональная сердечно-сосудистая проба.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11. Дыхательные движения.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12. Измерение обхвата грудной клетки.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13. Определение запыленности воздуха в зимнее время.</w:t>
      </w:r>
    </w:p>
    <w:p w:rsidR="004F73F9" w:rsidRPr="002B6405" w:rsidRDefault="004F73F9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 xml:space="preserve">14. </w:t>
      </w:r>
      <w:r w:rsidR="00AB0E22" w:rsidRPr="002B6405">
        <w:rPr>
          <w:rFonts w:ascii="Times New Roman" w:hAnsi="Times New Roman" w:cs="Times New Roman"/>
          <w:sz w:val="24"/>
          <w:szCs w:val="24"/>
        </w:rPr>
        <w:t>Функциональная проба с максимальной задержкой дыхания до и после нагрузки.</w:t>
      </w:r>
    </w:p>
    <w:p w:rsidR="00AB0E22" w:rsidRPr="002B6405" w:rsidRDefault="00AB0E22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15. Действие прямых и обратных связей.</w:t>
      </w:r>
    </w:p>
    <w:p w:rsidR="00AB0E22" w:rsidRPr="002B6405" w:rsidRDefault="00AB0E22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16. Штриховое раздражение кожи.</w:t>
      </w:r>
    </w:p>
    <w:p w:rsidR="00AB0E22" w:rsidRPr="002B6405" w:rsidRDefault="00AB0E22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17. Функции продолговатого, среднего мозга и мозжечка.</w:t>
      </w:r>
    </w:p>
    <w:p w:rsidR="00AB0E22" w:rsidRPr="002B6405" w:rsidRDefault="00AB0E22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18. Сужение и расширение зрачка (выполняется дома).</w:t>
      </w:r>
    </w:p>
    <w:p w:rsidR="00AB0E22" w:rsidRPr="002B6405" w:rsidRDefault="00AB0E22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19. Принцип работы хрусталика (выполняется дома).</w:t>
      </w:r>
    </w:p>
    <w:p w:rsidR="004F73F9" w:rsidRPr="002B6405" w:rsidRDefault="00AB0E22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20. Обнаружение "слепого пятна"(выполняется дома).</w:t>
      </w:r>
    </w:p>
    <w:p w:rsidR="00AB0E22" w:rsidRPr="002B6405" w:rsidRDefault="00AB0E22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21. Проверьте ваш вестибулярный аппарат (выполняется дома).</w:t>
      </w:r>
    </w:p>
    <w:p w:rsidR="00AB0E22" w:rsidRPr="002B6405" w:rsidRDefault="00AB0E22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22. Раздражение тактильных рецепторов (выполняется дома).</w:t>
      </w:r>
    </w:p>
    <w:p w:rsidR="002B6405" w:rsidRDefault="00AB0E22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23. Перестройка динамического стереотипа: овладение навыком зеркального письма</w:t>
      </w:r>
    </w:p>
    <w:p w:rsidR="00AB0E22" w:rsidRPr="002B6405" w:rsidRDefault="002B6405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0E22" w:rsidRPr="002B6405">
        <w:rPr>
          <w:rFonts w:ascii="Times New Roman" w:hAnsi="Times New Roman" w:cs="Times New Roman"/>
          <w:sz w:val="24"/>
          <w:szCs w:val="24"/>
        </w:rPr>
        <w:t xml:space="preserve"> (выполняется дома).</w:t>
      </w:r>
    </w:p>
    <w:p w:rsidR="00AB0E22" w:rsidRPr="002B6405" w:rsidRDefault="002B6405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05">
        <w:rPr>
          <w:rFonts w:ascii="Times New Roman" w:hAnsi="Times New Roman" w:cs="Times New Roman"/>
          <w:sz w:val="24"/>
          <w:szCs w:val="24"/>
        </w:rPr>
        <w:t>24. Изучение внимания при разных условиях.</w:t>
      </w:r>
    </w:p>
    <w:p w:rsidR="00482B1F" w:rsidRPr="006967D7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967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Результаты освоения курса биологии</w:t>
      </w:r>
    </w:p>
    <w:p w:rsidR="00482B1F" w:rsidRPr="006967D7" w:rsidRDefault="00482B1F" w:rsidP="0048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результатам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биологии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предметные результаты освоения предмета.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967D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виды контроля учебных достижений по предмету: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482B1F" w:rsidRPr="006967D7" w:rsidRDefault="00482B1F" w:rsidP="00482B1F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Оценка предметных результатов:</w:t>
      </w:r>
    </w:p>
    <w:p w:rsidR="00482B1F" w:rsidRPr="006967D7" w:rsidRDefault="00482B1F" w:rsidP="00482B1F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Объект оценки: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действий с предметным содержанием.</w:t>
      </w:r>
    </w:p>
    <w:p w:rsidR="00482B1F" w:rsidRPr="006967D7" w:rsidRDefault="00482B1F" w:rsidP="00482B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 оценки: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к решению учебно-познавательных и учебно-практических задач с использованием средств,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субъективных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содержанию учебных предметов.</w:t>
      </w:r>
    </w:p>
    <w:p w:rsidR="00482B1F" w:rsidRPr="006967D7" w:rsidRDefault="00482B1F" w:rsidP="00482B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Процедура оценки: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внутренняя накопленная оценка, итоговая оценка, процедуры внешней оценки.</w:t>
      </w:r>
    </w:p>
    <w:p w:rsidR="00482B1F" w:rsidRDefault="00482B1F" w:rsidP="00482B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D6F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8C38FD" w:rsidRPr="00482B1F" w:rsidRDefault="00482B1F" w:rsidP="00482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1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C38FD" w:rsidRPr="0048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A3"/>
    <w:rsid w:val="002B6405"/>
    <w:rsid w:val="00482B1F"/>
    <w:rsid w:val="004F73F9"/>
    <w:rsid w:val="00835376"/>
    <w:rsid w:val="008C38FD"/>
    <w:rsid w:val="00983DA3"/>
    <w:rsid w:val="00AB0E22"/>
    <w:rsid w:val="00F2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709DD-1CC8-4D76-A8F5-8DBB1618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</dc:creator>
  <cp:keywords/>
  <dc:description/>
  <cp:lastModifiedBy>Cdtnkfyf</cp:lastModifiedBy>
  <cp:revision>4</cp:revision>
  <dcterms:created xsi:type="dcterms:W3CDTF">2016-09-28T16:35:00Z</dcterms:created>
  <dcterms:modified xsi:type="dcterms:W3CDTF">2016-09-28T17:15:00Z</dcterms:modified>
</cp:coreProperties>
</file>